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AD186E">
        <w:rPr>
          <w:sz w:val="28"/>
          <w:szCs w:val="28"/>
        </w:rPr>
        <w:t>6</w:t>
      </w:r>
    </w:p>
    <w:p w:rsidR="00E36B88" w:rsidRPr="00E36B88" w:rsidRDefault="00E36B88" w:rsidP="00E36B88">
      <w:pPr>
        <w:ind w:left="4536"/>
        <w:jc w:val="both"/>
        <w:rPr>
          <w:sz w:val="28"/>
          <w:szCs w:val="28"/>
        </w:rPr>
      </w:pPr>
      <w:r w:rsidRPr="00E36B88">
        <w:rPr>
          <w:sz w:val="28"/>
          <w:szCs w:val="28"/>
        </w:rPr>
        <w:t>к решению Смоленской окружной Думы</w:t>
      </w:r>
      <w:r w:rsidR="000B58EE" w:rsidRPr="000B58EE">
        <w:rPr>
          <w:sz w:val="28"/>
          <w:szCs w:val="28"/>
        </w:rPr>
        <w:t xml:space="preserve"> </w:t>
      </w:r>
      <w:r w:rsidR="000B58EE">
        <w:rPr>
          <w:sz w:val="28"/>
          <w:szCs w:val="28"/>
        </w:rPr>
        <w:t>от 17 декабря 2024 года № 58</w:t>
      </w:r>
      <w:r w:rsidRPr="00E36B88">
        <w:rPr>
          <w:sz w:val="28"/>
          <w:szCs w:val="28"/>
        </w:rPr>
        <w:t xml:space="preserve"> 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F57F9" w:rsidRDefault="00CF57F9" w:rsidP="00483E6A">
      <w:pPr>
        <w:ind w:left="4536"/>
        <w:jc w:val="both"/>
        <w:rPr>
          <w:sz w:val="28"/>
          <w:szCs w:val="28"/>
        </w:rPr>
      </w:pPr>
      <w:bookmarkStart w:id="0" w:name="_GoBack"/>
      <w:bookmarkEnd w:id="0"/>
    </w:p>
    <w:p w:rsidR="005C27E1" w:rsidRDefault="00F52750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Прогнозируемые д</w:t>
      </w:r>
      <w:r w:rsidR="005C27E1">
        <w:rPr>
          <w:rFonts w:ascii="Times New Roman" w:hAnsi="Times New Roman"/>
          <w:b/>
          <w:sz w:val="28"/>
          <w:szCs w:val="28"/>
        </w:rPr>
        <w:t>оходы</w:t>
      </w:r>
      <w:r w:rsidR="005C27E1" w:rsidRPr="0060523D">
        <w:rPr>
          <w:rFonts w:ascii="Times New Roman" w:hAnsi="Times New Roman"/>
          <w:b/>
          <w:sz w:val="28"/>
          <w:szCs w:val="28"/>
        </w:rPr>
        <w:t xml:space="preserve"> бюджета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AF3600">
        <w:rPr>
          <w:rFonts w:ascii="Times New Roman" w:hAnsi="Times New Roman"/>
          <w:b/>
          <w:sz w:val="28"/>
          <w:szCs w:val="28"/>
        </w:rPr>
        <w:t>2</w:t>
      </w:r>
      <w:r w:rsidR="00B82649">
        <w:rPr>
          <w:rFonts w:ascii="Times New Roman" w:hAnsi="Times New Roman"/>
          <w:b/>
          <w:sz w:val="28"/>
          <w:szCs w:val="28"/>
        </w:rPr>
        <w:t>4</w:t>
      </w:r>
      <w:r w:rsidR="005C27E1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B82649">
        <w:rPr>
          <w:rFonts w:ascii="Times New Roman" w:hAnsi="Times New Roman"/>
          <w:b/>
          <w:sz w:val="28"/>
          <w:szCs w:val="28"/>
        </w:rPr>
        <w:t>5</w:t>
      </w:r>
      <w:r w:rsidR="005C27E1">
        <w:rPr>
          <w:rFonts w:ascii="Times New Roman" w:hAnsi="Times New Roman"/>
          <w:b/>
          <w:sz w:val="28"/>
          <w:szCs w:val="28"/>
        </w:rPr>
        <w:t xml:space="preserve"> и 202</w:t>
      </w:r>
      <w:r w:rsidR="00B82649">
        <w:rPr>
          <w:rFonts w:ascii="Times New Roman" w:hAnsi="Times New Roman"/>
          <w:b/>
          <w:sz w:val="28"/>
          <w:szCs w:val="28"/>
        </w:rPr>
        <w:t>6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22" w:type="dxa"/>
        <w:tblInd w:w="93" w:type="dxa"/>
        <w:tblLayout w:type="fixed"/>
        <w:tblLook w:val="04A0"/>
      </w:tblPr>
      <w:tblGrid>
        <w:gridCol w:w="3984"/>
        <w:gridCol w:w="1536"/>
        <w:gridCol w:w="567"/>
        <w:gridCol w:w="425"/>
        <w:gridCol w:w="1259"/>
        <w:gridCol w:w="1275"/>
        <w:gridCol w:w="1276"/>
      </w:tblGrid>
      <w:tr w:rsidR="00DD6AA3" w:rsidRPr="00DD6AA3" w:rsidTr="00483E6A">
        <w:trPr>
          <w:trHeight w:val="20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DD6AA3">
            <w:pPr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4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5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6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D6AA3" w:rsidRPr="00DD6AA3" w:rsidTr="00E145C9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F44B28" w:rsidRDefault="00684CED" w:rsidP="00813B32">
            <w:pPr>
              <w:ind w:left="-95" w:right="-112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588 592,1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D54D04" w:rsidP="00BC2BC4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493 390,2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D54D04" w:rsidP="007B547E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525 965,1</w:t>
            </w:r>
          </w:p>
        </w:tc>
      </w:tr>
      <w:tr w:rsidR="00DD6AA3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F44B28" w:rsidRDefault="0079323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BB4B88">
              <w:rPr>
                <w:b/>
                <w:bCs/>
                <w:color w:val="000000"/>
                <w:sz w:val="24"/>
                <w:szCs w:val="24"/>
              </w:rPr>
              <w:t>426</w:t>
            </w:r>
            <w:r w:rsidR="00BB4B8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B4B88">
              <w:rPr>
                <w:b/>
                <w:bCs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2C05E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402 567,2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2C05EE" w:rsidP="00C53DA6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431 890,4</w:t>
            </w:r>
          </w:p>
        </w:tc>
      </w:tr>
      <w:tr w:rsidR="002C05E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C05EE" w:rsidRPr="00DD6AA3" w:rsidRDefault="002C05E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6710C9" w:rsidRDefault="00F8103A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710C9">
              <w:rPr>
                <w:bCs/>
                <w:color w:val="000000"/>
                <w:sz w:val="24"/>
                <w:szCs w:val="24"/>
              </w:rPr>
              <w:t>426 324,0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2C05EE" w:rsidRDefault="002C05EE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C05EE">
              <w:rPr>
                <w:bCs/>
                <w:color w:val="000000"/>
                <w:sz w:val="24"/>
                <w:szCs w:val="24"/>
              </w:rPr>
              <w:t>402 567,2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2C05EE" w:rsidRDefault="002C05EE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C05EE">
              <w:rPr>
                <w:bCs/>
                <w:color w:val="000000"/>
                <w:sz w:val="24"/>
                <w:szCs w:val="24"/>
              </w:rPr>
              <w:t>431 890,4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03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EA4A7A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14 770,</w:t>
            </w:r>
            <w:r w:rsidR="00EA4A7A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D54D04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11057" w:rsidRPr="006526AE" w:rsidRDefault="00D54D04" w:rsidP="007B547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15 162,1</w:t>
            </w:r>
          </w:p>
        </w:tc>
      </w:tr>
      <w:tr w:rsidR="0093751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37516" w:rsidRPr="00DD6AA3" w:rsidRDefault="0093751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937516" w:rsidRPr="00DD6AA3" w:rsidRDefault="0093751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937516" w:rsidRPr="00DD6AA3" w:rsidRDefault="0093751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37516" w:rsidRPr="00DD6AA3" w:rsidRDefault="0093751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37516" w:rsidRPr="006C2D26" w:rsidRDefault="00937516" w:rsidP="00EA4A7A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14 770,</w:t>
            </w: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37516" w:rsidRPr="00937516" w:rsidRDefault="00937516" w:rsidP="00BE5A94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937516">
              <w:rPr>
                <w:bCs/>
                <w:color w:val="000000"/>
                <w:sz w:val="24"/>
                <w:szCs w:val="24"/>
              </w:rPr>
              <w:t>15 170,9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37516" w:rsidRPr="00937516" w:rsidRDefault="00937516" w:rsidP="00BE5A94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937516">
              <w:rPr>
                <w:bCs/>
                <w:color w:val="000000"/>
                <w:sz w:val="24"/>
                <w:szCs w:val="24"/>
              </w:rPr>
              <w:t>15 162,1</w:t>
            </w:r>
          </w:p>
        </w:tc>
      </w:tr>
      <w:tr w:rsidR="00DD6AA3" w:rsidRPr="00DD6AA3" w:rsidTr="006110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05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51 350,2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45 245,8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47 650,3</w:t>
            </w:r>
          </w:p>
        </w:tc>
      </w:tr>
      <w:tr w:rsidR="00264A96" w:rsidRPr="00264A96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64A96" w:rsidRPr="00264A96" w:rsidRDefault="00264A96" w:rsidP="00DD6AA3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010</w:t>
            </w:r>
            <w:r>
              <w:rPr>
                <w:color w:val="000000"/>
                <w:sz w:val="24"/>
                <w:szCs w:val="24"/>
              </w:rPr>
              <w:t>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</w:t>
            </w:r>
            <w:r w:rsidR="007E145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38 253,8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35 254,5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37 133,8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5 491,7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04000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BE5A94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5 024,8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07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6 039,3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6 284,8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6 536,1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DD6AA3" w:rsidRDefault="006C2D2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6 039,3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6 284,8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6 536,1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08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180,1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7E1453" w:rsidRDefault="006C2D26" w:rsidP="003E25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3E25E8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84CED" w:rsidP="00684CED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180,1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7F0E66" w:rsidRDefault="00684CED" w:rsidP="007F0E6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F0E66">
              <w:rPr>
                <w:b/>
                <w:bCs/>
                <w:iCs/>
                <w:sz w:val="24"/>
                <w:szCs w:val="24"/>
              </w:rPr>
              <w:lastRenderedPageBreak/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190573" w:rsidRDefault="00684CED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190573" w:rsidRDefault="00684CED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190573" w:rsidRDefault="00684CED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684CED" w:rsidRPr="00DD6AA3" w:rsidTr="00483E6A">
        <w:trPr>
          <w:trHeight w:val="8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DD6AA3" w:rsidRDefault="00684CED" w:rsidP="006808F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налоги и сборы (по отмененным местным налогам и сборам)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4CED" w:rsidRPr="00DD6AA3" w:rsidRDefault="00684CE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F44B28" w:rsidRDefault="00FF7AB1" w:rsidP="00243CF8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21 250,9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17 431,1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18 116,3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4CED" w:rsidRPr="007E1453" w:rsidRDefault="00684CED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F44B28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  <w:highlight w:val="yellow"/>
              </w:rPr>
            </w:pPr>
            <w:r w:rsidRPr="006C6314">
              <w:rPr>
                <w:color w:val="000000"/>
                <w:sz w:val="24"/>
                <w:szCs w:val="24"/>
              </w:rPr>
              <w:t>600,6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BC2BC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4CED" w:rsidRPr="007E1453" w:rsidRDefault="00684CED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B96982" w:rsidP="006C631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20 650,3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17 816,3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4CED" w:rsidRPr="00DD6AA3" w:rsidRDefault="00684CE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12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3 989,5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4 063,8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3 958,5</w:t>
            </w:r>
          </w:p>
        </w:tc>
      </w:tr>
      <w:tr w:rsidR="00684CE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4CED" w:rsidRPr="00DD6AA3" w:rsidRDefault="00684CE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6C2D26" w:rsidRDefault="00684CE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3 989,5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6C2D26" w:rsidRDefault="00684CE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4 063,8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6C2D26" w:rsidRDefault="00684CE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3 958,5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037565" w:rsidRDefault="00684CE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b/>
                <w:bCs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3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6F6180" w:rsidRDefault="00FF7AB1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6F6180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6F6180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DD6AA3" w:rsidRDefault="00684CE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7E1453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1 13 02000 00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7E1453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7E1453" w:rsidRDefault="00684CED" w:rsidP="007E1453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264A96" w:rsidRDefault="00B96982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264A96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264A96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84CED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4CED" w:rsidRPr="00DD6AA3" w:rsidRDefault="00684CED" w:rsidP="00DD6AA3">
            <w:pPr>
              <w:jc w:val="both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00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FF7AB1" w:rsidP="007B547E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61 566,0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F4D17" w:rsidRDefault="00684CED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F4D17" w:rsidRDefault="00684CED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DD6AA3" w:rsidRDefault="00684CED" w:rsidP="00BB4C7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C6C52">
              <w:rPr>
                <w:color w:val="000000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</w:t>
            </w:r>
            <w:r w:rsidRPr="005C6C52">
              <w:rPr>
                <w:color w:val="000000"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84CED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4CED" w:rsidRPr="00DD6AA3" w:rsidRDefault="00684CE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06000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FF7AB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</w:t>
            </w:r>
          </w:p>
        </w:tc>
      </w:tr>
      <w:tr w:rsidR="00684CE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4CED" w:rsidRPr="00DD6AA3" w:rsidRDefault="00684CE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16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FF7AB1" w:rsidP="00EA19CC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2 142,</w:t>
            </w:r>
            <w:r w:rsidR="00EA19CC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DF4D17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2 453,5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FE18C3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2 471,3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DD6AA3" w:rsidRDefault="00684CED" w:rsidP="00E9109D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 xml:space="preserve">Административные штрафы, установленные Кодексом Российской Федерации об административных </w:t>
            </w:r>
            <w:r>
              <w:rPr>
                <w:sz w:val="24"/>
                <w:szCs w:val="24"/>
              </w:rPr>
              <w:t>п</w:t>
            </w:r>
            <w:r w:rsidRPr="002C5A7B">
              <w:rPr>
                <w:sz w:val="24"/>
                <w:szCs w:val="24"/>
              </w:rPr>
              <w:t>равонарушениях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1 16 01000 01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00705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0F7668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FE18C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1 280,1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7E1453" w:rsidRDefault="00684CED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AA0668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070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684CED" w:rsidRPr="00AA0668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AA0668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AA0668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1C63DB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7B547E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270,4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DD6AA3" w:rsidRDefault="00684CE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AA0668" w:rsidRDefault="00684CED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000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684CED" w:rsidRPr="00AA0668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AA0668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AA0668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1C63DB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684CED" w:rsidRPr="00DD6AA3" w:rsidTr="00483E6A">
        <w:trPr>
          <w:trHeight w:val="65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DD6AA3" w:rsidRDefault="00684CED" w:rsidP="007F0E6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AA0668" w:rsidRDefault="00684CED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01</w:t>
            </w:r>
          </w:p>
          <w:p w:rsidR="00684CED" w:rsidRPr="00AA0668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AA0668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AA0668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FD51F3" w:rsidP="00EA19CC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</w:t>
            </w:r>
            <w:r w:rsidR="00EA19C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0F7668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780EB3" w:rsidRDefault="00684CED" w:rsidP="007F0E66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780EB3">
              <w:rPr>
                <w:b/>
                <w:bCs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7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2C5A7B" w:rsidRDefault="00684CED" w:rsidP="007F0E66">
            <w:pPr>
              <w:jc w:val="both"/>
              <w:rPr>
                <w:bCs/>
                <w:iCs/>
                <w:sz w:val="24"/>
                <w:szCs w:val="24"/>
              </w:rPr>
            </w:pPr>
            <w:r w:rsidRPr="002C5A7B">
              <w:rPr>
                <w:bCs/>
                <w:i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7F0E66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7F0E66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7F0E66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2C5A7B" w:rsidRDefault="00684CED" w:rsidP="007F0E66">
            <w:pPr>
              <w:jc w:val="both"/>
              <w:rPr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7F0E66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7F0E66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7F0E66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483E6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113C0"/>
    <w:rsid w:val="00007050"/>
    <w:rsid w:val="00034D58"/>
    <w:rsid w:val="00037565"/>
    <w:rsid w:val="000947F8"/>
    <w:rsid w:val="000B58EE"/>
    <w:rsid w:val="000E3A99"/>
    <w:rsid w:val="000E5FB0"/>
    <w:rsid w:val="000F7668"/>
    <w:rsid w:val="001308CF"/>
    <w:rsid w:val="00141800"/>
    <w:rsid w:val="00143260"/>
    <w:rsid w:val="00151050"/>
    <w:rsid w:val="001733EB"/>
    <w:rsid w:val="00183C50"/>
    <w:rsid w:val="00187AE2"/>
    <w:rsid w:val="00190573"/>
    <w:rsid w:val="001C63DB"/>
    <w:rsid w:val="00230170"/>
    <w:rsid w:val="00241C34"/>
    <w:rsid w:val="00243CF8"/>
    <w:rsid w:val="00264A96"/>
    <w:rsid w:val="00282D87"/>
    <w:rsid w:val="002C05EE"/>
    <w:rsid w:val="002D12F5"/>
    <w:rsid w:val="002D4D68"/>
    <w:rsid w:val="002E0F06"/>
    <w:rsid w:val="002F2E27"/>
    <w:rsid w:val="003D78DF"/>
    <w:rsid w:val="003E25E8"/>
    <w:rsid w:val="00434356"/>
    <w:rsid w:val="00441864"/>
    <w:rsid w:val="00445E03"/>
    <w:rsid w:val="00483E6A"/>
    <w:rsid w:val="004A4E5F"/>
    <w:rsid w:val="004E1265"/>
    <w:rsid w:val="00504D58"/>
    <w:rsid w:val="00512C42"/>
    <w:rsid w:val="00517CBA"/>
    <w:rsid w:val="00526EE1"/>
    <w:rsid w:val="00563664"/>
    <w:rsid w:val="005C27E1"/>
    <w:rsid w:val="005C6C52"/>
    <w:rsid w:val="00611057"/>
    <w:rsid w:val="006113C0"/>
    <w:rsid w:val="00620892"/>
    <w:rsid w:val="0062416A"/>
    <w:rsid w:val="006241E0"/>
    <w:rsid w:val="006526AE"/>
    <w:rsid w:val="006710C9"/>
    <w:rsid w:val="006808F9"/>
    <w:rsid w:val="00684CED"/>
    <w:rsid w:val="006C2D26"/>
    <w:rsid w:val="006C6314"/>
    <w:rsid w:val="006E2BE1"/>
    <w:rsid w:val="006F6180"/>
    <w:rsid w:val="0070352F"/>
    <w:rsid w:val="00706D56"/>
    <w:rsid w:val="00757A9A"/>
    <w:rsid w:val="00760CF2"/>
    <w:rsid w:val="00780EB3"/>
    <w:rsid w:val="0079323D"/>
    <w:rsid w:val="007B547E"/>
    <w:rsid w:val="007E1196"/>
    <w:rsid w:val="007E1453"/>
    <w:rsid w:val="007F0E66"/>
    <w:rsid w:val="007F431D"/>
    <w:rsid w:val="00813B32"/>
    <w:rsid w:val="008623B5"/>
    <w:rsid w:val="00913169"/>
    <w:rsid w:val="00937516"/>
    <w:rsid w:val="009740CE"/>
    <w:rsid w:val="00996029"/>
    <w:rsid w:val="009E0463"/>
    <w:rsid w:val="009F7002"/>
    <w:rsid w:val="00A33221"/>
    <w:rsid w:val="00AA0668"/>
    <w:rsid w:val="00AD186E"/>
    <w:rsid w:val="00AF3600"/>
    <w:rsid w:val="00B00AE8"/>
    <w:rsid w:val="00B82649"/>
    <w:rsid w:val="00B96982"/>
    <w:rsid w:val="00BB4B88"/>
    <w:rsid w:val="00BB4C75"/>
    <w:rsid w:val="00BC2BC4"/>
    <w:rsid w:val="00BE5758"/>
    <w:rsid w:val="00BE5A94"/>
    <w:rsid w:val="00C023A5"/>
    <w:rsid w:val="00C30938"/>
    <w:rsid w:val="00C53DA6"/>
    <w:rsid w:val="00C6019A"/>
    <w:rsid w:val="00C87662"/>
    <w:rsid w:val="00CA6D3C"/>
    <w:rsid w:val="00CB08D8"/>
    <w:rsid w:val="00CD2040"/>
    <w:rsid w:val="00CE11F1"/>
    <w:rsid w:val="00CF1409"/>
    <w:rsid w:val="00CF57F9"/>
    <w:rsid w:val="00D3599B"/>
    <w:rsid w:val="00D420C5"/>
    <w:rsid w:val="00D54D04"/>
    <w:rsid w:val="00D728E8"/>
    <w:rsid w:val="00DD6A5F"/>
    <w:rsid w:val="00DD6AA3"/>
    <w:rsid w:val="00DF4D17"/>
    <w:rsid w:val="00E145C9"/>
    <w:rsid w:val="00E1689B"/>
    <w:rsid w:val="00E24278"/>
    <w:rsid w:val="00E30EF9"/>
    <w:rsid w:val="00E35CC7"/>
    <w:rsid w:val="00E36B88"/>
    <w:rsid w:val="00E74191"/>
    <w:rsid w:val="00E9109D"/>
    <w:rsid w:val="00EA19CC"/>
    <w:rsid w:val="00EA4A7A"/>
    <w:rsid w:val="00ED1BD4"/>
    <w:rsid w:val="00F44B28"/>
    <w:rsid w:val="00F5243A"/>
    <w:rsid w:val="00F52750"/>
    <w:rsid w:val="00F8103A"/>
    <w:rsid w:val="00FC554D"/>
    <w:rsid w:val="00FD51F3"/>
    <w:rsid w:val="00FE18C3"/>
    <w:rsid w:val="00FE6D3F"/>
    <w:rsid w:val="00FF7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316A2-0053-4271-913E-162FE4BC8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61</cp:revision>
  <cp:lastPrinted>2024-12-12T08:44:00Z</cp:lastPrinted>
  <dcterms:created xsi:type="dcterms:W3CDTF">2021-12-08T07:10:00Z</dcterms:created>
  <dcterms:modified xsi:type="dcterms:W3CDTF">2024-12-16T11:59:00Z</dcterms:modified>
</cp:coreProperties>
</file>